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54" w:rsidRPr="00AE79AD" w:rsidRDefault="00832859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2E3D54" w:rsidRPr="00AE79AD" w:rsidRDefault="002E3D54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 проведении</w:t>
      </w:r>
      <w:r w:rsidR="00832859"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открытого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832859"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аукциона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по продаже права на заключение договор</w:t>
      </w:r>
      <w:r w:rsidR="00832859"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а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аренды </w:t>
      </w:r>
    </w:p>
    <w:p w:rsidR="002E3D54" w:rsidRPr="00AE79AD" w:rsidRDefault="002E3D54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>земельн</w:t>
      </w:r>
      <w:r w:rsidR="00832859" w:rsidRPr="00AE79AD"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>ого</w:t>
      </w:r>
      <w:r w:rsidRPr="00AE79AD"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 xml:space="preserve"> участк</w:t>
      </w:r>
      <w:r w:rsidR="00832859" w:rsidRPr="00AE79AD"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>а</w:t>
      </w:r>
      <w:r w:rsidRPr="00AE79AD"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 xml:space="preserve"> 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(для целей, не связанных со строительством)</w:t>
      </w:r>
      <w:r w:rsidR="003A1123"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 xml:space="preserve"> </w:t>
      </w:r>
    </w:p>
    <w:p w:rsidR="002E3D54" w:rsidRPr="00AE79AD" w:rsidRDefault="002E3D54" w:rsidP="002E3D54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Администрация Оленьевского сельского поселения  на основании поступившего обращения </w:t>
      </w:r>
      <w:r w:rsidR="00832859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и постановления Администрации Оленьевского сельского поселения от 28 марта 2016 г. № </w:t>
      </w:r>
      <w:r w:rsidR="001552B8" w:rsidRPr="005F740F">
        <w:rPr>
          <w:rFonts w:ascii="Times New Roman" w:eastAsia="Times New Roman" w:hAnsi="Times New Roman"/>
          <w:sz w:val="19"/>
          <w:szCs w:val="19"/>
          <w:lang w:eastAsia="ar-SA"/>
        </w:rPr>
        <w:t>4</w:t>
      </w:r>
      <w:r w:rsidR="00AE79AD" w:rsidRPr="005F740F">
        <w:rPr>
          <w:rFonts w:ascii="Times New Roman" w:eastAsia="Times New Roman" w:hAnsi="Times New Roman"/>
          <w:sz w:val="19"/>
          <w:szCs w:val="19"/>
          <w:lang w:eastAsia="ar-SA"/>
        </w:rPr>
        <w:t>6</w:t>
      </w:r>
      <w:r w:rsidR="001552B8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сообщает </w:t>
      </w: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о проведении </w:t>
      </w:r>
      <w:r w:rsidR="00722AC7"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>открытого</w:t>
      </w: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аукциона </w:t>
      </w:r>
      <w:r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>на право заключения договор</w:t>
      </w:r>
      <w:r w:rsidR="00455FBF"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 xml:space="preserve"> аренд</w:t>
      </w:r>
      <w:r w:rsidR="00455FBF"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>ы</w:t>
      </w:r>
      <w:r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 xml:space="preserve"> земельн</w:t>
      </w:r>
      <w:r w:rsidR="00455FBF"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>ого</w:t>
      </w:r>
      <w:r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 xml:space="preserve"> участк</w:t>
      </w:r>
      <w:r w:rsidR="00455FBF" w:rsidRPr="005F740F">
        <w:rPr>
          <w:rFonts w:ascii="Times New Roman" w:eastAsia="Arial" w:hAnsi="Times New Roman"/>
          <w:b/>
          <w:bCs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 (для целей, не связанных со строительством)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 в соответствии со статьями 39.11, 39.12  Земельно</w:t>
      </w:r>
      <w:r w:rsidR="003859A3" w:rsidRPr="005F740F">
        <w:rPr>
          <w:rFonts w:ascii="Times New Roman" w:eastAsia="Times New Roman" w:hAnsi="Times New Roman"/>
          <w:sz w:val="19"/>
          <w:szCs w:val="19"/>
          <w:lang w:eastAsia="ar-SA"/>
        </w:rPr>
        <w:t>го кодекса Российской Федерации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</w:t>
      </w:r>
    </w:p>
    <w:p w:rsidR="002E3D54" w:rsidRPr="005F740F" w:rsidRDefault="003A1123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Аукцион является открытым по составу участников и форме подачи предложений о цене земельн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ого участка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. </w:t>
      </w:r>
      <w:r w:rsidR="002E3D54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="002E3D54"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http://olenevskoe-sp.ru/</w:t>
      </w:r>
    </w:p>
    <w:p w:rsidR="00832859" w:rsidRPr="005F740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>Аукцион состоится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DC3E7A">
        <w:rPr>
          <w:rFonts w:ascii="Times New Roman" w:eastAsia="Times New Roman" w:hAnsi="Times New Roman"/>
          <w:b/>
          <w:sz w:val="19"/>
          <w:szCs w:val="19"/>
          <w:lang w:eastAsia="ar-SA"/>
        </w:rPr>
        <w:t>6</w:t>
      </w:r>
      <w:r w:rsidR="009E5FA7"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  <w:r w:rsidR="003A1123"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>мая</w:t>
      </w:r>
      <w:r w:rsidR="00687C78"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  <w:r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>2016 г. в 10 часов 00 минут.</w:t>
      </w:r>
    </w:p>
    <w:p w:rsidR="00832859" w:rsidRPr="005F740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аукциона – </w:t>
      </w:r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аукциона: </w:t>
      </w:r>
      <w:r w:rsidR="009433FD"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п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раво на заключение договора аренды земельного участка </w:t>
      </w:r>
      <w:r w:rsidR="00832859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из земель населенных пунктов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с кадастровым номером 34:05:030001:</w:t>
      </w:r>
      <w:r w:rsidR="00455FBF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411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расположенного по адресу: Волгоградская область Дубовский район с.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Оленье</w:t>
      </w:r>
      <w:proofErr w:type="gramEnd"/>
      <w:r w:rsidR="00832859" w:rsidRPr="005F740F">
        <w:rPr>
          <w:rFonts w:ascii="Times New Roman" w:eastAsia="Times New Roman" w:hAnsi="Times New Roman"/>
          <w:sz w:val="19"/>
          <w:szCs w:val="19"/>
          <w:lang w:eastAsia="ar-SA"/>
        </w:rPr>
        <w:t>,</w:t>
      </w:r>
      <w:r w:rsidR="00455FBF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для размещения временно</w:t>
      </w:r>
      <w:r w:rsidR="00455FBF" w:rsidRPr="005F740F">
        <w:rPr>
          <w:rFonts w:ascii="Times New Roman" w:eastAsia="Times New Roman" w:hAnsi="Times New Roman"/>
          <w:sz w:val="19"/>
          <w:szCs w:val="19"/>
          <w:lang w:eastAsia="ar-SA"/>
        </w:rPr>
        <w:t>го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торгово</w:t>
      </w:r>
      <w:r w:rsidR="00455FBF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го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455FBF" w:rsidRPr="005F740F">
        <w:rPr>
          <w:rFonts w:ascii="Times New Roman" w:eastAsia="Times New Roman" w:hAnsi="Times New Roman"/>
          <w:sz w:val="19"/>
          <w:szCs w:val="19"/>
          <w:lang w:eastAsia="ar-SA"/>
        </w:rPr>
        <w:t>павильона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, площадью </w:t>
      </w:r>
      <w:r w:rsidR="00455FBF" w:rsidRPr="005F740F">
        <w:rPr>
          <w:rFonts w:ascii="Times New Roman" w:eastAsia="Times New Roman" w:hAnsi="Times New Roman"/>
          <w:sz w:val="19"/>
          <w:szCs w:val="19"/>
          <w:lang w:eastAsia="ar-SA"/>
        </w:rPr>
        <w:t>45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кв. м. (Границы земельного участка установлены согласно кадастрового паспорта).</w:t>
      </w:r>
    </w:p>
    <w:p w:rsidR="0091134A" w:rsidRPr="005F740F" w:rsidRDefault="0091134A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Срок аренды: 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5 лет</w:t>
      </w:r>
      <w:r w:rsidRPr="004047B6">
        <w:rPr>
          <w:rFonts w:ascii="Times New Roman" w:eastAsia="Times New Roman" w:hAnsi="Times New Roman"/>
          <w:bCs/>
          <w:sz w:val="19"/>
          <w:szCs w:val="19"/>
          <w:lang w:eastAsia="ar-SA"/>
        </w:rPr>
        <w:t>.</w:t>
      </w:r>
    </w:p>
    <w:p w:rsidR="00832859" w:rsidRPr="005F740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Начальная цена предмета аукциона  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3</w:t>
      </w:r>
      <w:r w:rsidR="00687C78"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456 (три тысячи четыреста пятьдесят шесть) руб.  8</w:t>
      </w:r>
      <w:r w:rsidR="00EC29A5"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6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коп. </w:t>
      </w:r>
    </w:p>
    <w:p w:rsidR="00832859" w:rsidRPr="005F740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>Шаг аукциона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: 3% от начальной цены предмета </w:t>
      </w:r>
      <w:r w:rsidR="00BA6DB4"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укциона</w:t>
      </w: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</w:t>
      </w:r>
      <w:r w:rsidR="00676C3E">
        <w:rPr>
          <w:rFonts w:ascii="Times New Roman" w:eastAsia="Times New Roman" w:hAnsi="Times New Roman"/>
          <w:bCs/>
          <w:sz w:val="19"/>
          <w:szCs w:val="19"/>
          <w:lang w:eastAsia="ar-SA"/>
        </w:rPr>
        <w:t>- 103 (сто три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) руб.</w:t>
      </w:r>
      <w:r w:rsidR="003A1123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68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коп.</w:t>
      </w:r>
    </w:p>
    <w:p w:rsidR="00AE79AD" w:rsidRPr="005F740F" w:rsidRDefault="00AE79AD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Размер задатка: 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20% от начальной цены предмета </w:t>
      </w:r>
      <w:r w:rsidR="009E5FA7">
        <w:rPr>
          <w:rFonts w:ascii="Times New Roman" w:eastAsia="Times New Roman" w:hAnsi="Times New Roman"/>
          <w:bCs/>
          <w:sz w:val="19"/>
          <w:szCs w:val="19"/>
          <w:lang w:eastAsia="ar-SA"/>
        </w:rPr>
        <w:t>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укциона</w:t>
      </w: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- 691 (шестьсот девяносто один) руб. </w:t>
      </w:r>
      <w:r w:rsidR="003A1123">
        <w:rPr>
          <w:rFonts w:ascii="Times New Roman" w:eastAsia="Times New Roman" w:hAnsi="Times New Roman"/>
          <w:bCs/>
          <w:sz w:val="19"/>
          <w:szCs w:val="19"/>
          <w:lang w:eastAsia="ar-SA"/>
        </w:rPr>
        <w:t>70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коп.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09.00 часов с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о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1E3870">
        <w:rPr>
          <w:rFonts w:ascii="Times New Roman" w:hAnsi="Times New Roman"/>
          <w:color w:val="000000"/>
          <w:sz w:val="19"/>
          <w:szCs w:val="19"/>
        </w:rPr>
        <w:t>4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апреля</w:t>
      </w:r>
      <w:r w:rsidR="00687C78" w:rsidRPr="005F740F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11.00 часов </w:t>
      </w:r>
      <w:r w:rsidR="004047B6">
        <w:rPr>
          <w:rFonts w:ascii="Times New Roman" w:hAnsi="Times New Roman"/>
          <w:color w:val="000000"/>
          <w:sz w:val="19"/>
          <w:szCs w:val="19"/>
        </w:rPr>
        <w:t>5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1E3870">
        <w:rPr>
          <w:rFonts w:ascii="Times New Roman" w:hAnsi="Times New Roman"/>
          <w:color w:val="000000"/>
          <w:sz w:val="19"/>
          <w:szCs w:val="19"/>
        </w:rPr>
        <w:t>мая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аукциона состоится в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1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5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.00 час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.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="009E5FA7">
        <w:rPr>
          <w:rFonts w:ascii="Times New Roman" w:hAnsi="Times New Roman"/>
          <w:b/>
          <w:color w:val="000000"/>
          <w:sz w:val="19"/>
          <w:szCs w:val="19"/>
        </w:rPr>
        <w:t>5</w:t>
      </w:r>
      <w:r w:rsidR="003A1123">
        <w:rPr>
          <w:rFonts w:ascii="Times New Roman" w:hAnsi="Times New Roman"/>
          <w:b/>
          <w:color w:val="000000"/>
          <w:sz w:val="19"/>
          <w:szCs w:val="19"/>
        </w:rPr>
        <w:t xml:space="preserve"> мая 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2016 г.</w:t>
      </w:r>
      <w:r w:rsidR="00EC29A5" w:rsidRPr="005F740F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</w:t>
      </w:r>
      <w:r w:rsidR="00EC29A5" w:rsidRPr="005F740F">
        <w:rPr>
          <w:rFonts w:ascii="Times New Roman" w:hAnsi="Times New Roman"/>
          <w:color w:val="000000"/>
          <w:sz w:val="19"/>
          <w:szCs w:val="19"/>
        </w:rPr>
        <w:t>7</w:t>
      </w:r>
      <w:r w:rsidR="009433FD" w:rsidRPr="005F740F">
        <w:rPr>
          <w:rFonts w:ascii="Times New Roman" w:hAnsi="Times New Roman"/>
          <w:color w:val="000000"/>
          <w:sz w:val="19"/>
          <w:szCs w:val="19"/>
        </w:rPr>
        <w:t>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811F26" w:rsidRPr="005F740F" w:rsidRDefault="00811F26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УФК по Волгоградской области  (Отдел по управлению муниципальным имуществом,  земельными и природными ресурсами администрации Дубовского</w:t>
      </w:r>
      <w:proofErr w:type="gramEnd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муниципального района л/счет 05293200970) ИНН 3405002675,  КПП 340501001, 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\счет  40302810900003000497 отделение Волгоград г. Волгоград, БИК 041806001,</w:t>
      </w:r>
      <w:r w:rsidRPr="005F740F">
        <w:rPr>
          <w:sz w:val="19"/>
          <w:szCs w:val="19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ОКТМО 18608101     Назначение платежа: </w:t>
      </w:r>
      <w:r w:rsidR="007005DF" w:rsidRPr="005F740F">
        <w:rPr>
          <w:rFonts w:ascii="Times New Roman" w:eastAsia="Times New Roman" w:hAnsi="Times New Roman"/>
          <w:sz w:val="19"/>
          <w:szCs w:val="19"/>
          <w:lang w:eastAsia="ar-SA"/>
        </w:rPr>
        <w:t>задаток для участия в аукционе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Задаток должен поступить на указанный счет не позднее 15 ч. 00 мин. </w:t>
      </w:r>
      <w:r w:rsidR="009E5FA7">
        <w:rPr>
          <w:rFonts w:ascii="Times New Roman" w:eastAsia="Times New Roman" w:hAnsi="Times New Roman"/>
          <w:sz w:val="19"/>
          <w:szCs w:val="19"/>
          <w:lang w:eastAsia="ar-SA"/>
        </w:rPr>
        <w:t xml:space="preserve">5 мая </w:t>
      </w:r>
      <w:r w:rsidR="007005DF" w:rsidRPr="005F740F">
        <w:rPr>
          <w:rFonts w:ascii="Times New Roman" w:eastAsia="Times New Roman" w:hAnsi="Times New Roman"/>
          <w:sz w:val="19"/>
          <w:szCs w:val="19"/>
          <w:lang w:eastAsia="ar-SA"/>
        </w:rPr>
        <w:t>2016 г.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Разрешенное использование: </w:t>
      </w:r>
      <w:r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для размещения временно</w:t>
      </w:r>
      <w:r w:rsidR="0001050A"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го</w:t>
      </w:r>
      <w:r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 торгово</w:t>
      </w:r>
      <w:r w:rsidR="0001050A"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го</w:t>
      </w:r>
      <w:r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 </w:t>
      </w:r>
      <w:r w:rsidR="0001050A"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павильона </w:t>
      </w:r>
      <w:r w:rsidRPr="005F740F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 (для целей, не связанных со строительством)</w:t>
      </w: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>.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Ограничения и обременения: 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отсутствуют</w:t>
      </w:r>
      <w:r w:rsidR="009433FD"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.</w:t>
      </w:r>
    </w:p>
    <w:p w:rsidR="009433FD" w:rsidRPr="00DC3E7A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По результатам аукциона </w:t>
      </w:r>
      <w:r w:rsidRPr="00DC3E7A">
        <w:rPr>
          <w:rFonts w:ascii="Times New Roman" w:eastAsia="Times New Roman" w:hAnsi="Times New Roman"/>
          <w:bCs/>
          <w:sz w:val="19"/>
          <w:szCs w:val="19"/>
          <w:lang w:eastAsia="ar-SA"/>
        </w:rPr>
        <w:t>определяется ежегодный размер арендной платы.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</w:p>
    <w:p w:rsidR="00811F26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подаются </w:t>
      </w:r>
      <w:proofErr w:type="gramStart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с даты начала</w:t>
      </w:r>
      <w:proofErr w:type="gramEnd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</w:t>
      </w:r>
      <w:r w:rsidR="00AE79AD" w:rsidRPr="005F740F">
        <w:rPr>
          <w:rFonts w:ascii="Times New Roman" w:eastAsia="Arial" w:hAnsi="Times New Roman" w:cs="Arial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укциона по месту приема заявок;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</w:t>
      </w:r>
      <w:r w:rsidR="00AE79AD"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укционе документов. 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</w:p>
    <w:p w:rsidR="002E3D54" w:rsidRPr="005F740F" w:rsidRDefault="002E3D54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iCs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в течение трех рабочих дней со дня подписания протокола о результатах </w:t>
      </w:r>
      <w:r w:rsidR="00AE79AD"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укциона задатки возвращаются лицам, участвовавшим в </w:t>
      </w:r>
      <w:r w:rsidR="00AE79AD"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укционе, но не победившим в нем.</w:t>
      </w:r>
    </w:p>
    <w:p w:rsidR="009433FD" w:rsidRPr="005F740F" w:rsidRDefault="002E3D54" w:rsidP="00AE79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hAnsi="Times New Roman"/>
          <w:bCs/>
          <w:sz w:val="19"/>
          <w:szCs w:val="19"/>
          <w:lang w:eastAsia="ru-RU"/>
        </w:rPr>
      </w:pPr>
      <w:r w:rsidRPr="005F740F">
        <w:rPr>
          <w:rFonts w:ascii="Times New Roman" w:hAnsi="Times New Roman"/>
          <w:bCs/>
          <w:sz w:val="19"/>
          <w:szCs w:val="19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- заявка </w:t>
      </w:r>
      <w:proofErr w:type="gramStart"/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на участие в </w:t>
      </w:r>
      <w:r w:rsidR="00BA6DB4" w:rsidRPr="005F740F">
        <w:rPr>
          <w:rFonts w:ascii="Times New Roman" w:eastAsia="Arial" w:hAnsi="Times New Roman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sz w:val="19"/>
          <w:szCs w:val="19"/>
          <w:lang w:eastAsia="ar-SA"/>
        </w:rPr>
        <w:t>укционе по установленной форме с указанием банковских реквизитов счета для возврата</w:t>
      </w:r>
      <w:proofErr w:type="gramEnd"/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 задатка;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документы, подтверждающие внесение задатка.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  <w:r w:rsidRPr="005F740F">
        <w:rPr>
          <w:rFonts w:ascii="Times New Roman" w:eastAsia="Times New Roman" w:hAnsi="Times New Roman"/>
          <w:sz w:val="19"/>
          <w:szCs w:val="19"/>
          <w:lang w:eastAsia="ru-RU"/>
        </w:rPr>
        <w:t>Все документы, представленные претендентами, должны быть подписаны руководителями (уполномоченными лицами) и скреплены соответствующей печатью, все страницы представленных документов, кроме нотариально заверенных копий должны быть заверены уполномоченными лицами или личной подписью физического лица.</w:t>
      </w:r>
    </w:p>
    <w:p w:rsidR="002E3D54" w:rsidRPr="005F740F" w:rsidRDefault="002E3D54" w:rsidP="00AE79AD">
      <w:pPr>
        <w:tabs>
          <w:tab w:val="left" w:pos="284"/>
          <w:tab w:val="right" w:leader="dot" w:pos="4762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исправления, не рассматриваются. </w:t>
      </w:r>
    </w:p>
    <w:p w:rsidR="002E3D54" w:rsidRPr="005F740F" w:rsidRDefault="002E3D54" w:rsidP="00AE79AD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аренды  земельного участка. </w:t>
      </w:r>
      <w:r w:rsidR="00722AC7" w:rsidRPr="005F740F">
        <w:rPr>
          <w:rFonts w:ascii="Times New Roman" w:hAnsi="Times New Roman"/>
          <w:sz w:val="19"/>
          <w:szCs w:val="19"/>
        </w:rPr>
        <w:t xml:space="preserve">Справки по </w:t>
      </w:r>
      <w:r w:rsidRPr="005F740F">
        <w:rPr>
          <w:rFonts w:ascii="Times New Roman" w:hAnsi="Times New Roman"/>
          <w:sz w:val="19"/>
          <w:szCs w:val="19"/>
        </w:rPr>
        <w:t>тел. 8(84458)7-41-83</w:t>
      </w:r>
      <w:r w:rsidR="00DC3E7A">
        <w:rPr>
          <w:rFonts w:ascii="Times New Roman" w:hAnsi="Times New Roman"/>
          <w:sz w:val="19"/>
          <w:szCs w:val="19"/>
        </w:rPr>
        <w:t>(33)</w:t>
      </w:r>
      <w:r w:rsidRPr="005F740F">
        <w:rPr>
          <w:rFonts w:ascii="Times New Roman" w:hAnsi="Times New Roman"/>
          <w:sz w:val="19"/>
          <w:szCs w:val="19"/>
        </w:rPr>
        <w:t>.</w:t>
      </w:r>
    </w:p>
    <w:p w:rsidR="005F740F" w:rsidRDefault="005F740F" w:rsidP="00AE79AD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  <w:bookmarkStart w:id="0" w:name="_GoBack"/>
      <w:bookmarkEnd w:id="0"/>
    </w:p>
    <w:p w:rsidR="002E3D54" w:rsidRPr="005F740F" w:rsidRDefault="002E3D54" w:rsidP="00AE79AD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Аукционная комиссия</w:t>
      </w:r>
    </w:p>
    <w:p w:rsidR="002E3D54" w:rsidRPr="005F740F" w:rsidRDefault="002E3D54" w:rsidP="00AE79AD">
      <w:pPr>
        <w:tabs>
          <w:tab w:val="left" w:pos="284"/>
        </w:tabs>
        <w:ind w:left="-567" w:firstLine="425"/>
        <w:rPr>
          <w:sz w:val="19"/>
          <w:szCs w:val="19"/>
        </w:rPr>
      </w:pPr>
    </w:p>
    <w:sectPr w:rsidR="002E3D54" w:rsidRPr="005F740F" w:rsidSect="00AE79A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DF9"/>
    <w:multiLevelType w:val="hybridMultilevel"/>
    <w:tmpl w:val="6AE08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7474"/>
    <w:multiLevelType w:val="hybridMultilevel"/>
    <w:tmpl w:val="CD363604"/>
    <w:lvl w:ilvl="0" w:tplc="E8F831A4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>
    <w:nsid w:val="28017794"/>
    <w:multiLevelType w:val="hybridMultilevel"/>
    <w:tmpl w:val="98269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42708"/>
    <w:multiLevelType w:val="hybridMultilevel"/>
    <w:tmpl w:val="445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744E2B88"/>
    <w:multiLevelType w:val="singleLevel"/>
    <w:tmpl w:val="90AC8658"/>
    <w:lvl w:ilvl="0">
      <w:start w:val="1"/>
      <w:numFmt w:val="decimal"/>
      <w:lvlText w:val="%1."/>
      <w:lvlJc w:val="left"/>
      <w:pPr>
        <w:ind w:left="1134" w:firstLine="1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A"/>
    <w:rsid w:val="00004E10"/>
    <w:rsid w:val="00007A7A"/>
    <w:rsid w:val="0001050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552B8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3870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E3D54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59A3"/>
    <w:rsid w:val="00392DD7"/>
    <w:rsid w:val="0039398B"/>
    <w:rsid w:val="003A1123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047B6"/>
    <w:rsid w:val="0042550C"/>
    <w:rsid w:val="004270B8"/>
    <w:rsid w:val="0043451A"/>
    <w:rsid w:val="004350CF"/>
    <w:rsid w:val="00437FD6"/>
    <w:rsid w:val="004416AF"/>
    <w:rsid w:val="00442447"/>
    <w:rsid w:val="00443718"/>
    <w:rsid w:val="00455FBF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2B0A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5F740F"/>
    <w:rsid w:val="006038D4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76C3E"/>
    <w:rsid w:val="00684A5D"/>
    <w:rsid w:val="00687C78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05DF"/>
    <w:rsid w:val="00706AF6"/>
    <w:rsid w:val="0071138A"/>
    <w:rsid w:val="00713468"/>
    <w:rsid w:val="00716358"/>
    <w:rsid w:val="0071797A"/>
    <w:rsid w:val="00721B33"/>
    <w:rsid w:val="00722AC7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1F26"/>
    <w:rsid w:val="00813577"/>
    <w:rsid w:val="00813E55"/>
    <w:rsid w:val="00813F72"/>
    <w:rsid w:val="0081474C"/>
    <w:rsid w:val="00817068"/>
    <w:rsid w:val="008205D5"/>
    <w:rsid w:val="008263F7"/>
    <w:rsid w:val="00832859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1134A"/>
    <w:rsid w:val="00921262"/>
    <w:rsid w:val="009302FE"/>
    <w:rsid w:val="00930F4D"/>
    <w:rsid w:val="00937EFF"/>
    <w:rsid w:val="009433FD"/>
    <w:rsid w:val="00947370"/>
    <w:rsid w:val="0095405D"/>
    <w:rsid w:val="00954447"/>
    <w:rsid w:val="0097022B"/>
    <w:rsid w:val="00972336"/>
    <w:rsid w:val="00973321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E5FA7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E79AD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6DB4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74A6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5D5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C3E7A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C29A5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923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2016-03-25T07:59:00Z</dcterms:created>
  <dcterms:modified xsi:type="dcterms:W3CDTF">2016-03-30T14:22:00Z</dcterms:modified>
</cp:coreProperties>
</file>